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DF77" w14:textId="3680753D" w:rsidR="005B302A" w:rsidRPr="00616E6E" w:rsidRDefault="00616E6E" w:rsidP="00616E6E">
      <w:pPr>
        <w:spacing w:after="0" w:line="240" w:lineRule="auto"/>
        <w:rPr>
          <w:rFonts w:ascii="Century Gothic" w:hAnsi="Century Gothic"/>
          <w:b/>
          <w:u w:val="single"/>
        </w:rPr>
      </w:pPr>
      <w:r w:rsidRPr="00616E6E">
        <w:rPr>
          <w:rFonts w:ascii="Century Gothic" w:hAnsi="Century Gothic"/>
          <w:b/>
        </w:rPr>
        <w:t xml:space="preserve">I. </w:t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  <w:u w:val="single"/>
        </w:rPr>
        <w:t>POLICY TITLE:</w:t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  <w:t>SAFETY POLICY</w:t>
      </w:r>
      <w:r w:rsidR="005B302A" w:rsidRPr="00616E6E">
        <w:rPr>
          <w:rFonts w:ascii="Century Gothic" w:hAnsi="Century Gothic"/>
          <w:b/>
          <w:u w:val="single"/>
        </w:rPr>
        <w:t xml:space="preserve"> </w:t>
      </w:r>
    </w:p>
    <w:p w14:paraId="03AD2684" w14:textId="791E818B" w:rsidR="00616E6E" w:rsidRPr="00616E6E" w:rsidRDefault="00616E6E" w:rsidP="00616E6E">
      <w:pPr>
        <w:spacing w:after="0" w:line="240" w:lineRule="auto"/>
        <w:ind w:firstLine="720"/>
        <w:rPr>
          <w:rFonts w:ascii="Century Gothic" w:hAnsi="Century Gothic"/>
          <w:b/>
        </w:rPr>
      </w:pPr>
      <w:r w:rsidRPr="00616E6E">
        <w:rPr>
          <w:rFonts w:ascii="Century Gothic" w:hAnsi="Century Gothic"/>
          <w:b/>
          <w:u w:val="single"/>
        </w:rPr>
        <w:t xml:space="preserve">CATEGORY AND NUMBER: </w:t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</w:r>
      <w:r w:rsidRPr="00616E6E">
        <w:rPr>
          <w:rFonts w:ascii="Century Gothic" w:hAnsi="Century Gothic"/>
          <w:b/>
        </w:rPr>
        <w:tab/>
        <w:t>Operations Policy #405</w:t>
      </w:r>
    </w:p>
    <w:p w14:paraId="38B7288D" w14:textId="77777777" w:rsidR="00616E6E" w:rsidRPr="00616E6E" w:rsidRDefault="00616E6E" w:rsidP="00616E6E">
      <w:pPr>
        <w:spacing w:after="0" w:line="240" w:lineRule="auto"/>
        <w:rPr>
          <w:rFonts w:ascii="Century Gothic" w:hAnsi="Century Gothic"/>
          <w:b/>
        </w:rPr>
      </w:pPr>
    </w:p>
    <w:p w14:paraId="347638F2" w14:textId="0429196E" w:rsidR="00616E6E" w:rsidRPr="005E6E02" w:rsidRDefault="00616E6E" w:rsidP="00616E6E">
      <w:pPr>
        <w:spacing w:after="0" w:line="240" w:lineRule="auto"/>
        <w:rPr>
          <w:rFonts w:ascii="Century Gothic" w:hAnsi="Century Gothic"/>
        </w:rPr>
      </w:pPr>
      <w:r w:rsidRPr="00616E6E">
        <w:rPr>
          <w:rFonts w:ascii="Century Gothic" w:hAnsi="Century Gothic"/>
          <w:b/>
        </w:rPr>
        <w:t>II.</w:t>
      </w:r>
      <w:r w:rsidRPr="00616E6E">
        <w:rPr>
          <w:rFonts w:ascii="Century Gothic" w:hAnsi="Century Gothic"/>
          <w:b/>
        </w:rPr>
        <w:tab/>
        <w:t>REFERENCES</w:t>
      </w:r>
      <w:r>
        <w:rPr>
          <w:rFonts w:ascii="Century Gothic" w:hAnsi="Century Gothic"/>
        </w:rPr>
        <w:t xml:space="preserve">: </w:t>
      </w:r>
      <w:r w:rsidRPr="005E6E02">
        <w:rPr>
          <w:rFonts w:ascii="Century Gothic" w:hAnsi="Century Gothic"/>
        </w:rPr>
        <w:t xml:space="preserve">Safety of Union County Neighbor to Neighbor (UCN2N) members and volunteers is a priority. This </w:t>
      </w:r>
      <w:r>
        <w:rPr>
          <w:rFonts w:ascii="Century Gothic" w:hAnsi="Century Gothic"/>
        </w:rPr>
        <w:t>safety</w:t>
      </w:r>
      <w:r w:rsidRPr="005E6E02">
        <w:rPr>
          <w:rFonts w:ascii="Century Gothic" w:hAnsi="Century Gothic"/>
        </w:rPr>
        <w:t xml:space="preserve"> policy summar</w:t>
      </w:r>
      <w:r>
        <w:rPr>
          <w:rFonts w:ascii="Century Gothic" w:hAnsi="Century Gothic"/>
        </w:rPr>
        <w:t xml:space="preserve">izes </w:t>
      </w:r>
      <w:r w:rsidRPr="005E6E02">
        <w:rPr>
          <w:rFonts w:ascii="Century Gothic" w:hAnsi="Century Gothic"/>
        </w:rPr>
        <w:t>the way in which UCN2N attempts to minimize the risk of a volunteer going into a member home, or while providing a service.</w:t>
      </w:r>
    </w:p>
    <w:p w14:paraId="7FCD7B22" w14:textId="77777777" w:rsidR="00616E6E" w:rsidRDefault="00616E6E" w:rsidP="00616E6E">
      <w:pPr>
        <w:spacing w:after="0" w:line="240" w:lineRule="auto"/>
        <w:rPr>
          <w:rFonts w:ascii="Century Gothic" w:hAnsi="Century Gothic"/>
        </w:rPr>
      </w:pPr>
    </w:p>
    <w:p w14:paraId="730191F7" w14:textId="0B99F810" w:rsidR="00616E6E" w:rsidRPr="00616E6E" w:rsidRDefault="00616E6E" w:rsidP="00616E6E">
      <w:pPr>
        <w:spacing w:after="0" w:line="240" w:lineRule="auto"/>
        <w:rPr>
          <w:rFonts w:ascii="Century Gothic" w:hAnsi="Century Gothic"/>
          <w:b/>
        </w:rPr>
      </w:pPr>
      <w:r w:rsidRPr="00616E6E">
        <w:rPr>
          <w:rFonts w:ascii="Century Gothic" w:hAnsi="Century Gothic"/>
          <w:b/>
        </w:rPr>
        <w:t xml:space="preserve">III. </w:t>
      </w:r>
      <w:r w:rsidRPr="00616E6E">
        <w:rPr>
          <w:rFonts w:ascii="Century Gothic" w:hAnsi="Century Gothic"/>
          <w:b/>
        </w:rPr>
        <w:tab/>
        <w:t>DEFINITIONS</w:t>
      </w:r>
    </w:p>
    <w:p w14:paraId="1E49ADB7" w14:textId="77777777" w:rsidR="00616E6E" w:rsidRPr="00616E6E" w:rsidRDefault="00616E6E" w:rsidP="00616E6E">
      <w:pPr>
        <w:spacing w:after="0" w:line="240" w:lineRule="auto"/>
        <w:rPr>
          <w:rFonts w:ascii="Century Gothic" w:hAnsi="Century Gothic"/>
          <w:b/>
        </w:rPr>
      </w:pPr>
    </w:p>
    <w:p w14:paraId="2CCE223B" w14:textId="0D17C69A" w:rsidR="00616E6E" w:rsidRPr="00616E6E" w:rsidRDefault="00616E6E" w:rsidP="00616E6E">
      <w:pPr>
        <w:spacing w:after="0" w:line="240" w:lineRule="auto"/>
        <w:rPr>
          <w:rFonts w:ascii="Century Gothic" w:hAnsi="Century Gothic"/>
        </w:rPr>
      </w:pPr>
      <w:r w:rsidRPr="00616E6E">
        <w:rPr>
          <w:rFonts w:ascii="Century Gothic" w:hAnsi="Century Gothic"/>
          <w:b/>
        </w:rPr>
        <w:t>IV.</w:t>
      </w:r>
      <w:r w:rsidRPr="00616E6E">
        <w:rPr>
          <w:rFonts w:ascii="Century Gothic" w:hAnsi="Century Gothic"/>
          <w:b/>
        </w:rPr>
        <w:tab/>
        <w:t>POLICY</w:t>
      </w:r>
      <w:r>
        <w:rPr>
          <w:rFonts w:ascii="Century Gothic" w:hAnsi="Century Gothic"/>
        </w:rPr>
        <w:tab/>
      </w:r>
    </w:p>
    <w:p w14:paraId="15EF1393" w14:textId="5095E1FB" w:rsidR="005B302A" w:rsidRPr="005E6E02" w:rsidRDefault="005B302A" w:rsidP="00616E6E">
      <w:pPr>
        <w:spacing w:after="0" w:line="240" w:lineRule="auto"/>
        <w:ind w:firstLine="720"/>
        <w:rPr>
          <w:rFonts w:ascii="Century Gothic" w:hAnsi="Century Gothic"/>
        </w:rPr>
      </w:pPr>
      <w:r w:rsidRPr="005E6E02">
        <w:rPr>
          <w:rFonts w:ascii="Century Gothic" w:hAnsi="Century Gothic"/>
        </w:rPr>
        <w:t xml:space="preserve">Union County Neighbor to Neighbor </w:t>
      </w:r>
      <w:r w:rsidRPr="00616E6E">
        <w:rPr>
          <w:rFonts w:ascii="Century Gothic" w:hAnsi="Century Gothic"/>
          <w:b/>
        </w:rPr>
        <w:t xml:space="preserve">Board, </w:t>
      </w:r>
      <w:r w:rsidR="00D420E9" w:rsidRPr="00616E6E">
        <w:rPr>
          <w:rFonts w:ascii="Century Gothic" w:hAnsi="Century Gothic"/>
          <w:b/>
        </w:rPr>
        <w:t>S</w:t>
      </w:r>
      <w:r w:rsidR="00616E6E" w:rsidRPr="00616E6E">
        <w:rPr>
          <w:rFonts w:ascii="Century Gothic" w:hAnsi="Century Gothic"/>
          <w:b/>
        </w:rPr>
        <w:t xml:space="preserve">taff and </w:t>
      </w:r>
      <w:r w:rsidR="00D420E9" w:rsidRPr="00616E6E">
        <w:rPr>
          <w:rFonts w:ascii="Century Gothic" w:hAnsi="Century Gothic"/>
          <w:b/>
        </w:rPr>
        <w:t>V</w:t>
      </w:r>
      <w:r w:rsidRPr="00616E6E">
        <w:rPr>
          <w:rFonts w:ascii="Century Gothic" w:hAnsi="Century Gothic"/>
          <w:b/>
        </w:rPr>
        <w:t>olunteers</w:t>
      </w:r>
      <w:r w:rsidRPr="005E6E02">
        <w:rPr>
          <w:rFonts w:ascii="Century Gothic" w:hAnsi="Century Gothic"/>
        </w:rPr>
        <w:t>:</w:t>
      </w:r>
    </w:p>
    <w:p w14:paraId="3E808938" w14:textId="210B2ABC" w:rsidR="005B302A" w:rsidRPr="005E6E02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>Will i</w:t>
      </w:r>
      <w:r w:rsidR="005B302A" w:rsidRPr="005E6E02">
        <w:rPr>
          <w:rFonts w:ascii="Century Gothic" w:hAnsi="Century Gothic"/>
        </w:rPr>
        <w:t>mmediately report accidents, injuries, hazards, unsafe practices or conditions to the Service Coordinator.</w:t>
      </w:r>
    </w:p>
    <w:p w14:paraId="2FEB5AC2" w14:textId="44732BE3" w:rsidR="005B302A" w:rsidRPr="005E6E02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>Will n</w:t>
      </w:r>
      <w:r w:rsidR="005B302A" w:rsidRPr="005E6E02">
        <w:rPr>
          <w:rFonts w:ascii="Century Gothic" w:hAnsi="Century Gothic"/>
        </w:rPr>
        <w:t>ot possess firearms or other weapons at a member’s home or while completing a service request for UCN2N.</w:t>
      </w:r>
    </w:p>
    <w:p w14:paraId="1B453AD7" w14:textId="0812B09E" w:rsidR="005B302A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>Will n</w:t>
      </w:r>
      <w:r w:rsidR="005B302A" w:rsidRPr="005E6E02">
        <w:rPr>
          <w:rFonts w:ascii="Century Gothic" w:hAnsi="Century Gothic"/>
        </w:rPr>
        <w:t xml:space="preserve">ot possess or </w:t>
      </w:r>
      <w:r w:rsidR="005B302A" w:rsidRPr="002876C8">
        <w:rPr>
          <w:rFonts w:ascii="Century Gothic" w:hAnsi="Century Gothic"/>
        </w:rPr>
        <w:t xml:space="preserve">be </w:t>
      </w:r>
      <w:r w:rsidR="00C056A6" w:rsidRPr="002876C8">
        <w:rPr>
          <w:rFonts w:ascii="Century Gothic" w:hAnsi="Century Gothic"/>
        </w:rPr>
        <w:t>impaired by the use</w:t>
      </w:r>
      <w:r w:rsidR="005B302A" w:rsidRPr="005E6E02">
        <w:rPr>
          <w:rFonts w:ascii="Century Gothic" w:hAnsi="Century Gothic"/>
        </w:rPr>
        <w:t xml:space="preserve"> of alcohol or </w:t>
      </w:r>
      <w:r w:rsidR="00C056A6" w:rsidRPr="002876C8">
        <w:rPr>
          <w:rFonts w:ascii="Century Gothic" w:hAnsi="Century Gothic"/>
        </w:rPr>
        <w:t>illegal</w:t>
      </w:r>
      <w:r w:rsidR="00C056A6">
        <w:rPr>
          <w:rFonts w:ascii="Century Gothic" w:hAnsi="Century Gothic"/>
        </w:rPr>
        <w:t xml:space="preserve"> </w:t>
      </w:r>
      <w:r w:rsidR="005B302A" w:rsidRPr="005E6E02">
        <w:rPr>
          <w:rFonts w:ascii="Century Gothic" w:hAnsi="Century Gothic"/>
        </w:rPr>
        <w:t>drugs at a member’s home or while completing a service request for UCN2N.</w:t>
      </w:r>
    </w:p>
    <w:p w14:paraId="4C051693" w14:textId="77777777" w:rsidR="00616E6E" w:rsidRPr="005E6E02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</w:p>
    <w:p w14:paraId="1E8B2075" w14:textId="0C88D3B4" w:rsidR="005B302A" w:rsidRPr="005E6E02" w:rsidRDefault="005B302A" w:rsidP="00616E6E">
      <w:pPr>
        <w:spacing w:after="0" w:line="240" w:lineRule="auto"/>
        <w:ind w:firstLine="720"/>
        <w:rPr>
          <w:rFonts w:ascii="Century Gothic" w:hAnsi="Century Gothic"/>
        </w:rPr>
      </w:pPr>
      <w:r w:rsidRPr="005E6E02">
        <w:rPr>
          <w:rFonts w:ascii="Century Gothic" w:hAnsi="Century Gothic"/>
        </w:rPr>
        <w:t xml:space="preserve">Union County Neighbor to Neighbor </w:t>
      </w:r>
      <w:r w:rsidR="00C038D4" w:rsidRPr="00616E6E">
        <w:rPr>
          <w:rFonts w:ascii="Century Gothic" w:hAnsi="Century Gothic"/>
          <w:b/>
        </w:rPr>
        <w:t>M</w:t>
      </w:r>
      <w:r w:rsidRPr="00616E6E">
        <w:rPr>
          <w:rFonts w:ascii="Century Gothic" w:hAnsi="Century Gothic"/>
          <w:b/>
        </w:rPr>
        <w:t>embers</w:t>
      </w:r>
      <w:r w:rsidRPr="005E6E02">
        <w:rPr>
          <w:rFonts w:ascii="Century Gothic" w:hAnsi="Century Gothic"/>
        </w:rPr>
        <w:t>:</w:t>
      </w:r>
    </w:p>
    <w:p w14:paraId="1FA73A50" w14:textId="7A3FDFD6" w:rsidR="005B302A" w:rsidRPr="005E6E02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>Will k</w:t>
      </w:r>
      <w:r w:rsidR="005B302A" w:rsidRPr="005E6E02">
        <w:rPr>
          <w:rFonts w:ascii="Century Gothic" w:hAnsi="Century Gothic"/>
        </w:rPr>
        <w:t>eep firearms or other w</w:t>
      </w:r>
      <w:r w:rsidR="001B5890" w:rsidRPr="005E6E02">
        <w:rPr>
          <w:rFonts w:ascii="Century Gothic" w:hAnsi="Century Gothic"/>
        </w:rPr>
        <w:t>e</w:t>
      </w:r>
      <w:r w:rsidR="005B302A" w:rsidRPr="005E6E02">
        <w:rPr>
          <w:rFonts w:ascii="Century Gothic" w:hAnsi="Century Gothic"/>
        </w:rPr>
        <w:t xml:space="preserve">apons secured in home while UCN2N volunteer or staff member is present and/or completing a service request. </w:t>
      </w:r>
    </w:p>
    <w:p w14:paraId="695899F5" w14:textId="7F7B1E28" w:rsidR="005B302A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 xml:space="preserve">May </w:t>
      </w:r>
      <w:r w:rsidR="005B302A" w:rsidRPr="005E6E02">
        <w:rPr>
          <w:rFonts w:ascii="Century Gothic" w:hAnsi="Century Gothic"/>
        </w:rPr>
        <w:t>not possess firearms or another weapon while being transported by a UCN2N volunteer driver.</w:t>
      </w:r>
    </w:p>
    <w:p w14:paraId="5BBCABAE" w14:textId="69D6807D" w:rsidR="00C53F22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w:r w:rsidR="00C53F22">
        <w:rPr>
          <w:rFonts w:ascii="Century Gothic" w:hAnsi="Century Gothic"/>
        </w:rPr>
        <w:t xml:space="preserve">May not </w:t>
      </w:r>
      <w:r w:rsidR="00C53F22" w:rsidRPr="002876C8">
        <w:rPr>
          <w:rFonts w:ascii="Century Gothic" w:hAnsi="Century Gothic"/>
        </w:rPr>
        <w:t xml:space="preserve">be </w:t>
      </w:r>
      <w:r w:rsidR="00C056A6" w:rsidRPr="002876C8">
        <w:rPr>
          <w:rFonts w:ascii="Century Gothic" w:hAnsi="Century Gothic"/>
        </w:rPr>
        <w:t>impaired by the use of</w:t>
      </w:r>
      <w:r w:rsidR="00C53F22" w:rsidRPr="002876C8">
        <w:rPr>
          <w:rFonts w:ascii="Century Gothic" w:hAnsi="Century Gothic"/>
        </w:rPr>
        <w:t xml:space="preserve"> </w:t>
      </w:r>
      <w:proofErr w:type="spellStart"/>
      <w:r w:rsidR="00C53F22" w:rsidRPr="002876C8">
        <w:rPr>
          <w:rFonts w:ascii="Century Gothic" w:hAnsi="Century Gothic"/>
        </w:rPr>
        <w:t>of</w:t>
      </w:r>
      <w:proofErr w:type="spellEnd"/>
      <w:r w:rsidR="00C53F22" w:rsidRPr="002876C8">
        <w:rPr>
          <w:rFonts w:ascii="Century Gothic" w:hAnsi="Century Gothic"/>
        </w:rPr>
        <w:t xml:space="preserve"> alcohol or</w:t>
      </w:r>
      <w:r w:rsidR="00C056A6" w:rsidRPr="002876C8">
        <w:rPr>
          <w:rFonts w:ascii="Century Gothic" w:hAnsi="Century Gothic"/>
        </w:rPr>
        <w:t xml:space="preserve"> illegal</w:t>
      </w:r>
      <w:r w:rsidR="00C53F22">
        <w:rPr>
          <w:rFonts w:ascii="Century Gothic" w:hAnsi="Century Gothic"/>
        </w:rPr>
        <w:t xml:space="preserve"> drugs while a volunteer is completing a service for them.</w:t>
      </w:r>
    </w:p>
    <w:p w14:paraId="320ABE8F" w14:textId="77777777" w:rsidR="00616E6E" w:rsidRDefault="00616E6E" w:rsidP="00616E6E">
      <w:pPr>
        <w:pStyle w:val="ListParagraph"/>
        <w:spacing w:after="0" w:line="240" w:lineRule="auto"/>
        <w:rPr>
          <w:rFonts w:ascii="Century Gothic" w:hAnsi="Century Gothic"/>
        </w:rPr>
      </w:pPr>
    </w:p>
    <w:p w14:paraId="42D4A693" w14:textId="236342EA" w:rsidR="00616E6E" w:rsidRPr="00616E6E" w:rsidRDefault="00616E6E" w:rsidP="00616E6E">
      <w:pPr>
        <w:spacing w:after="0" w:line="240" w:lineRule="auto"/>
        <w:rPr>
          <w:rFonts w:ascii="Century Gothic" w:hAnsi="Century Gothic"/>
          <w:b/>
        </w:rPr>
      </w:pPr>
      <w:r w:rsidRPr="00616E6E">
        <w:rPr>
          <w:rFonts w:ascii="Century Gothic" w:hAnsi="Century Gothic"/>
          <w:b/>
        </w:rPr>
        <w:t>V.</w:t>
      </w:r>
      <w:r w:rsidRPr="00616E6E">
        <w:rPr>
          <w:rFonts w:ascii="Century Gothic" w:hAnsi="Century Gothic"/>
          <w:b/>
        </w:rPr>
        <w:tab/>
        <w:t>PROCEDURE</w:t>
      </w:r>
    </w:p>
    <w:p w14:paraId="114C3549" w14:textId="77777777" w:rsidR="005E6E02" w:rsidRPr="005E6E02" w:rsidRDefault="005E6E02" w:rsidP="00616E6E">
      <w:pPr>
        <w:spacing w:after="0" w:line="240" w:lineRule="auto"/>
        <w:rPr>
          <w:rFonts w:ascii="Century Gothic" w:hAnsi="Century Gothic"/>
        </w:rPr>
      </w:pPr>
    </w:p>
    <w:p w14:paraId="09298A5D" w14:textId="7ED55AB2" w:rsidR="001B5890" w:rsidRPr="00B401DE" w:rsidRDefault="00B401DE" w:rsidP="00B401DE">
      <w:pPr>
        <w:spacing w:after="0" w:line="240" w:lineRule="auto"/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w:r w:rsidR="005B302A" w:rsidRPr="00B401DE">
        <w:rPr>
          <w:rFonts w:ascii="Century Gothic" w:hAnsi="Century Gothic"/>
        </w:rPr>
        <w:t>Memb</w:t>
      </w:r>
      <w:r w:rsidR="001B5890" w:rsidRPr="00B401DE">
        <w:rPr>
          <w:rFonts w:ascii="Century Gothic" w:hAnsi="Century Gothic"/>
        </w:rPr>
        <w:t>e</w:t>
      </w:r>
      <w:r w:rsidR="005B302A" w:rsidRPr="00B401DE">
        <w:rPr>
          <w:rFonts w:ascii="Century Gothic" w:hAnsi="Century Gothic"/>
        </w:rPr>
        <w:t xml:space="preserve">rs will receive information </w:t>
      </w:r>
      <w:r w:rsidR="001B5890" w:rsidRPr="00B401DE">
        <w:rPr>
          <w:rFonts w:ascii="Century Gothic" w:hAnsi="Century Gothic"/>
        </w:rPr>
        <w:t>about this policy</w:t>
      </w:r>
      <w:r w:rsidR="005B302A" w:rsidRPr="00B401DE">
        <w:rPr>
          <w:rFonts w:ascii="Century Gothic" w:hAnsi="Century Gothic"/>
        </w:rPr>
        <w:t xml:space="preserve"> at initial home visit and interview</w:t>
      </w:r>
      <w:r w:rsidR="001B5890" w:rsidRPr="00B401DE">
        <w:rPr>
          <w:rFonts w:ascii="Century Gothic" w:hAnsi="Century Gothic"/>
        </w:rPr>
        <w:t xml:space="preserve"> done by the Service Coordinator</w:t>
      </w:r>
      <w:r w:rsidR="005B302A" w:rsidRPr="00B401DE">
        <w:rPr>
          <w:rFonts w:ascii="Century Gothic" w:hAnsi="Century Gothic"/>
        </w:rPr>
        <w:t xml:space="preserve">. </w:t>
      </w:r>
    </w:p>
    <w:p w14:paraId="70E53026" w14:textId="5A055E6A" w:rsidR="005B302A" w:rsidRPr="00B401DE" w:rsidRDefault="00B401DE" w:rsidP="00B401DE">
      <w:pPr>
        <w:spacing w:after="0" w:line="240" w:lineRule="auto"/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r w:rsidR="005B302A" w:rsidRPr="00B401DE">
        <w:rPr>
          <w:rFonts w:ascii="Century Gothic" w:hAnsi="Century Gothic"/>
        </w:rPr>
        <w:t xml:space="preserve">Volunteers will receive </w:t>
      </w:r>
      <w:r w:rsidR="001B5890" w:rsidRPr="00B401DE">
        <w:rPr>
          <w:rFonts w:ascii="Century Gothic" w:hAnsi="Century Gothic"/>
        </w:rPr>
        <w:t>information about this policy at their initial volunteer orientation</w:t>
      </w:r>
      <w:r w:rsidR="005E6E02" w:rsidRPr="00B401DE">
        <w:rPr>
          <w:rFonts w:ascii="Century Gothic" w:hAnsi="Century Gothic"/>
        </w:rPr>
        <w:t xml:space="preserve"> given by the Volunteer Coordinator</w:t>
      </w:r>
      <w:r w:rsidR="001B5890" w:rsidRPr="00B401DE">
        <w:rPr>
          <w:rFonts w:ascii="Century Gothic" w:hAnsi="Century Gothic"/>
        </w:rPr>
        <w:t>.</w:t>
      </w:r>
    </w:p>
    <w:p w14:paraId="70BC69A8" w14:textId="1B03FD2C" w:rsidR="001B5890" w:rsidRPr="00B401DE" w:rsidRDefault="00B401DE" w:rsidP="00B401DE">
      <w:pPr>
        <w:spacing w:after="0" w:line="240" w:lineRule="auto"/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w:r w:rsidR="001B5890" w:rsidRPr="00B401DE">
        <w:rPr>
          <w:rFonts w:ascii="Century Gothic" w:hAnsi="Century Gothic"/>
        </w:rPr>
        <w:t>At any time,</w:t>
      </w:r>
      <w:r w:rsidR="005E6E02" w:rsidRPr="00B401DE">
        <w:rPr>
          <w:rFonts w:ascii="Century Gothic" w:hAnsi="Century Gothic"/>
        </w:rPr>
        <w:t xml:space="preserve"> if</w:t>
      </w:r>
      <w:r w:rsidR="001B5890" w:rsidRPr="00B401DE">
        <w:rPr>
          <w:rFonts w:ascii="Century Gothic" w:hAnsi="Century Gothic"/>
        </w:rPr>
        <w:t xml:space="preserve"> a volunteer feels uncomfortable or that there might be unsecure weapons or drugs present during a service request that volunteer should leave and inform the Service Coordinator </w:t>
      </w:r>
      <w:r w:rsidR="005E6E02" w:rsidRPr="00B401DE">
        <w:rPr>
          <w:rFonts w:ascii="Century Gothic" w:hAnsi="Century Gothic"/>
        </w:rPr>
        <w:t>immediately.</w:t>
      </w:r>
    </w:p>
    <w:p w14:paraId="3E2957EE" w14:textId="77777777" w:rsidR="00B401DE" w:rsidRDefault="00B401DE" w:rsidP="00B401DE">
      <w:pPr>
        <w:spacing w:after="0" w:line="240" w:lineRule="auto"/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t>D.</w:t>
      </w:r>
      <w:r>
        <w:rPr>
          <w:rFonts w:ascii="Century Gothic" w:hAnsi="Century Gothic"/>
        </w:rPr>
        <w:tab/>
      </w:r>
      <w:r w:rsidR="001B5890" w:rsidRPr="00B401DE">
        <w:rPr>
          <w:rFonts w:ascii="Century Gothic" w:hAnsi="Century Gothic"/>
        </w:rPr>
        <w:t xml:space="preserve">At any time, </w:t>
      </w:r>
      <w:r w:rsidR="005E6E02" w:rsidRPr="00B401DE">
        <w:rPr>
          <w:rFonts w:ascii="Century Gothic" w:hAnsi="Century Gothic"/>
        </w:rPr>
        <w:t xml:space="preserve">if </w:t>
      </w:r>
      <w:r w:rsidR="001B5890" w:rsidRPr="00B401DE">
        <w:rPr>
          <w:rFonts w:ascii="Century Gothic" w:hAnsi="Century Gothic"/>
        </w:rPr>
        <w:t xml:space="preserve">a member feels uncomfortable or that there might be unsecure weapons, drugs or that the volunteer is under the influence, that member has the right to decline assistance from the </w:t>
      </w:r>
      <w:r w:rsidR="005E6E02" w:rsidRPr="00B401DE">
        <w:rPr>
          <w:rFonts w:ascii="Century Gothic" w:hAnsi="Century Gothic"/>
        </w:rPr>
        <w:t xml:space="preserve">UCN2N </w:t>
      </w:r>
      <w:r w:rsidR="001B5890" w:rsidRPr="00B401DE">
        <w:rPr>
          <w:rFonts w:ascii="Century Gothic" w:hAnsi="Century Gothic"/>
        </w:rPr>
        <w:t>volunteer and immediately contact the Service Coordinator.</w:t>
      </w:r>
    </w:p>
    <w:p w14:paraId="756D617E" w14:textId="6E1FE633" w:rsidR="005E6E02" w:rsidRDefault="00B401DE" w:rsidP="00B401DE">
      <w:pPr>
        <w:spacing w:after="0" w:line="240" w:lineRule="auto"/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t>E.</w:t>
      </w:r>
      <w:r>
        <w:rPr>
          <w:rFonts w:ascii="Century Gothic" w:hAnsi="Century Gothic"/>
        </w:rPr>
        <w:tab/>
      </w:r>
      <w:r w:rsidR="00616E6E" w:rsidRPr="00616E6E">
        <w:rPr>
          <w:rFonts w:ascii="Century Gothic" w:hAnsi="Century Gothic"/>
        </w:rPr>
        <w:t>A member or a volunteer unwilling to comply with these terms will be terminated from the UCN2N program.</w:t>
      </w:r>
    </w:p>
    <w:p w14:paraId="44DD3159" w14:textId="77777777" w:rsidR="00616E6E" w:rsidRDefault="00616E6E" w:rsidP="00616E6E">
      <w:pPr>
        <w:spacing w:after="0" w:line="240" w:lineRule="auto"/>
        <w:rPr>
          <w:rFonts w:ascii="Century Gothic" w:hAnsi="Century Gothic"/>
        </w:rPr>
      </w:pPr>
    </w:p>
    <w:p w14:paraId="1E0B3694" w14:textId="77777777" w:rsidR="00B401DE" w:rsidRPr="0005786C" w:rsidRDefault="00B401DE" w:rsidP="00616E6E">
      <w:pPr>
        <w:spacing w:after="0" w:line="240" w:lineRule="auto"/>
        <w:rPr>
          <w:rFonts w:ascii="Century Gothic" w:hAnsi="Century Gothic"/>
        </w:rPr>
      </w:pPr>
    </w:p>
    <w:p w14:paraId="11FD5359" w14:textId="27D4D224" w:rsidR="002876C8" w:rsidRDefault="005E6E02" w:rsidP="00616E6E">
      <w:pPr>
        <w:spacing w:after="0" w:line="240" w:lineRule="auto"/>
        <w:rPr>
          <w:rFonts w:ascii="Century Gothic" w:hAnsi="Century Gothic"/>
        </w:rPr>
      </w:pPr>
      <w:r w:rsidRPr="0005786C">
        <w:rPr>
          <w:rFonts w:ascii="Century Gothic" w:hAnsi="Century Gothic"/>
        </w:rPr>
        <w:t xml:space="preserve">Signature of Approval: </w:t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</w:r>
      <w:r w:rsidRPr="0005786C">
        <w:rPr>
          <w:rFonts w:ascii="Century Gothic" w:hAnsi="Century Gothic"/>
        </w:rPr>
        <w:softHyphen/>
        <w:t>____________________________________,</w:t>
      </w:r>
      <w:r>
        <w:rPr>
          <w:rFonts w:ascii="Century Gothic" w:hAnsi="Century Gothic"/>
        </w:rPr>
        <w:t xml:space="preserve"> </w:t>
      </w:r>
      <w:proofErr w:type="gramStart"/>
      <w:r w:rsidR="002876C8" w:rsidRPr="002876C8">
        <w:rPr>
          <w:rFonts w:ascii="Century Gothic" w:hAnsi="Century Gothic"/>
        </w:rPr>
        <w:t>Date:_</w:t>
      </w:r>
      <w:proofErr w:type="gramEnd"/>
      <w:r w:rsidR="002876C8" w:rsidRPr="002876C8">
        <w:rPr>
          <w:rFonts w:ascii="Century Gothic" w:hAnsi="Century Gothic"/>
          <w:u w:val="single"/>
        </w:rPr>
        <w:t>06/13/2019</w:t>
      </w:r>
      <w:r w:rsidR="002876C8" w:rsidRPr="002876C8">
        <w:rPr>
          <w:rFonts w:ascii="Century Gothic" w:hAnsi="Century Gothic"/>
        </w:rPr>
        <w:t>___</w:t>
      </w:r>
    </w:p>
    <w:p w14:paraId="004225E0" w14:textId="0D7D19E6" w:rsidR="005E6E02" w:rsidRPr="0005786C" w:rsidRDefault="005E6E02" w:rsidP="00616E6E">
      <w:pPr>
        <w:spacing w:after="0" w:line="240" w:lineRule="auto"/>
        <w:rPr>
          <w:rFonts w:ascii="Century Gothic" w:hAnsi="Century Gothic"/>
        </w:rPr>
      </w:pPr>
      <w:r w:rsidRPr="0005786C">
        <w:rPr>
          <w:rFonts w:ascii="Century Gothic" w:hAnsi="Century Gothic"/>
        </w:rPr>
        <w:t xml:space="preserve">UCN2N Board </w:t>
      </w:r>
      <w:r w:rsidR="002876C8">
        <w:rPr>
          <w:rFonts w:ascii="Century Gothic" w:hAnsi="Century Gothic"/>
        </w:rPr>
        <w:t>Chair</w:t>
      </w:r>
    </w:p>
    <w:p w14:paraId="09578F9F" w14:textId="77777777" w:rsidR="005B302A" w:rsidRDefault="005B302A" w:rsidP="00616E6E">
      <w:pPr>
        <w:spacing w:after="0" w:line="240" w:lineRule="auto"/>
      </w:pPr>
    </w:p>
    <w:sectPr w:rsidR="005B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C60"/>
    <w:multiLevelType w:val="hybridMultilevel"/>
    <w:tmpl w:val="19C0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C07"/>
    <w:multiLevelType w:val="hybridMultilevel"/>
    <w:tmpl w:val="28C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8D4"/>
    <w:multiLevelType w:val="hybridMultilevel"/>
    <w:tmpl w:val="F8A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23AB"/>
    <w:multiLevelType w:val="hybridMultilevel"/>
    <w:tmpl w:val="A88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1E7"/>
    <w:multiLevelType w:val="hybridMultilevel"/>
    <w:tmpl w:val="2C3E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2A"/>
    <w:rsid w:val="001B5890"/>
    <w:rsid w:val="002876C8"/>
    <w:rsid w:val="00301835"/>
    <w:rsid w:val="00401E9B"/>
    <w:rsid w:val="005B302A"/>
    <w:rsid w:val="005E6E02"/>
    <w:rsid w:val="00616E6E"/>
    <w:rsid w:val="00B401DE"/>
    <w:rsid w:val="00BF53E3"/>
    <w:rsid w:val="00C038D4"/>
    <w:rsid w:val="00C056A6"/>
    <w:rsid w:val="00C53F22"/>
    <w:rsid w:val="00D420E9"/>
    <w:rsid w:val="00E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636D"/>
  <w15:docId w15:val="{E5AA4140-3773-4BB0-889D-DA81FBB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fite.michaelb@gmail.com</dc:creator>
  <cp:lastModifiedBy>fite.michaelb@gmail.com</cp:lastModifiedBy>
  <cp:revision>2</cp:revision>
  <cp:lastPrinted>2019-06-14T19:57:00Z</cp:lastPrinted>
  <dcterms:created xsi:type="dcterms:W3CDTF">2020-08-28T16:10:00Z</dcterms:created>
  <dcterms:modified xsi:type="dcterms:W3CDTF">2020-08-28T16:10:00Z</dcterms:modified>
</cp:coreProperties>
</file>